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EBB8" w14:textId="17F442FC" w:rsidR="000F3189" w:rsidRPr="00061345" w:rsidRDefault="00A522CB" w:rsidP="00A522CB">
      <w:pPr>
        <w:jc w:val="center"/>
        <w:rPr>
          <w:rFonts w:ascii="Times New Roman" w:hAnsi="Times New Roman" w:cs="Times New Roman"/>
          <w:b/>
          <w:bCs/>
          <w:sz w:val="24"/>
          <w:szCs w:val="24"/>
        </w:rPr>
      </w:pPr>
      <w:r w:rsidRPr="00061345">
        <w:rPr>
          <w:rFonts w:ascii="Times New Roman" w:hAnsi="Times New Roman" w:cs="Times New Roman"/>
          <w:b/>
          <w:bCs/>
          <w:sz w:val="24"/>
          <w:szCs w:val="24"/>
        </w:rPr>
        <w:t>Arts and Sciences Curriculum Committee</w:t>
      </w:r>
    </w:p>
    <w:p w14:paraId="10BA8123" w14:textId="5C664F0E" w:rsidR="00A522CB" w:rsidRPr="00061345" w:rsidRDefault="00FE1896" w:rsidP="00A522CB">
      <w:pPr>
        <w:jc w:val="center"/>
        <w:rPr>
          <w:rFonts w:ascii="Times New Roman" w:hAnsi="Times New Roman" w:cs="Times New Roman"/>
          <w:sz w:val="24"/>
          <w:szCs w:val="24"/>
        </w:rPr>
      </w:pPr>
      <w:r>
        <w:rPr>
          <w:rFonts w:ascii="Times New Roman" w:hAnsi="Times New Roman" w:cs="Times New Roman"/>
          <w:sz w:val="24"/>
          <w:szCs w:val="24"/>
        </w:rPr>
        <w:t>A</w:t>
      </w:r>
      <w:r w:rsidR="00C63DD8">
        <w:rPr>
          <w:rFonts w:ascii="Times New Roman" w:hAnsi="Times New Roman" w:cs="Times New Roman"/>
          <w:sz w:val="24"/>
          <w:szCs w:val="24"/>
        </w:rPr>
        <w:t>pproved</w:t>
      </w:r>
      <w:r w:rsidR="00A522CB" w:rsidRPr="00061345">
        <w:rPr>
          <w:rFonts w:ascii="Times New Roman" w:hAnsi="Times New Roman" w:cs="Times New Roman"/>
          <w:sz w:val="24"/>
          <w:szCs w:val="24"/>
        </w:rPr>
        <w:t xml:space="preserve"> Minutes</w:t>
      </w:r>
    </w:p>
    <w:p w14:paraId="0FCCD409" w14:textId="1E202619" w:rsidR="00A522CB" w:rsidRPr="00061345" w:rsidRDefault="00A522CB" w:rsidP="00A522CB">
      <w:pPr>
        <w:rPr>
          <w:rFonts w:ascii="Times New Roman" w:hAnsi="Times New Roman" w:cs="Times New Roman"/>
          <w:sz w:val="24"/>
          <w:szCs w:val="24"/>
        </w:rPr>
      </w:pPr>
      <w:r w:rsidRPr="00061345">
        <w:rPr>
          <w:rFonts w:ascii="Times New Roman" w:hAnsi="Times New Roman" w:cs="Times New Roman"/>
          <w:sz w:val="24"/>
          <w:szCs w:val="24"/>
        </w:rPr>
        <w:t>Friday, November 19</w:t>
      </w:r>
      <w:r w:rsidRPr="00061345">
        <w:rPr>
          <w:rFonts w:ascii="Times New Roman" w:hAnsi="Times New Roman" w:cs="Times New Roman"/>
          <w:sz w:val="24"/>
          <w:szCs w:val="24"/>
          <w:vertAlign w:val="superscript"/>
        </w:rPr>
        <w:t>th</w:t>
      </w:r>
      <w:r w:rsidRPr="00061345">
        <w:rPr>
          <w:rFonts w:ascii="Times New Roman" w:hAnsi="Times New Roman" w:cs="Times New Roman"/>
          <w:sz w:val="24"/>
          <w:szCs w:val="24"/>
        </w:rPr>
        <w:t>, 2021</w:t>
      </w:r>
      <w:r w:rsidRPr="00061345">
        <w:rPr>
          <w:rFonts w:ascii="Times New Roman" w:hAnsi="Times New Roman" w:cs="Times New Roman"/>
          <w:sz w:val="24"/>
          <w:szCs w:val="24"/>
        </w:rPr>
        <w:tab/>
      </w:r>
      <w:r w:rsidRPr="00061345">
        <w:rPr>
          <w:rFonts w:ascii="Times New Roman" w:hAnsi="Times New Roman" w:cs="Times New Roman"/>
          <w:sz w:val="24"/>
          <w:szCs w:val="24"/>
        </w:rPr>
        <w:tab/>
      </w:r>
      <w:r w:rsidRPr="00061345">
        <w:rPr>
          <w:rFonts w:ascii="Times New Roman" w:hAnsi="Times New Roman" w:cs="Times New Roman"/>
          <w:sz w:val="24"/>
          <w:szCs w:val="24"/>
        </w:rPr>
        <w:tab/>
      </w:r>
      <w:r w:rsidRPr="00061345">
        <w:rPr>
          <w:rFonts w:ascii="Times New Roman" w:hAnsi="Times New Roman" w:cs="Times New Roman"/>
          <w:sz w:val="24"/>
          <w:szCs w:val="24"/>
        </w:rPr>
        <w:tab/>
      </w:r>
      <w:r w:rsidRPr="00061345">
        <w:rPr>
          <w:rFonts w:ascii="Times New Roman" w:hAnsi="Times New Roman" w:cs="Times New Roman"/>
          <w:sz w:val="24"/>
          <w:szCs w:val="24"/>
        </w:rPr>
        <w:tab/>
      </w:r>
      <w:r w:rsidRPr="00061345">
        <w:rPr>
          <w:rFonts w:ascii="Times New Roman" w:hAnsi="Times New Roman" w:cs="Times New Roman"/>
          <w:sz w:val="24"/>
          <w:szCs w:val="24"/>
        </w:rPr>
        <w:tab/>
      </w:r>
      <w:proofErr w:type="gramStart"/>
      <w:r w:rsidRPr="00061345">
        <w:rPr>
          <w:rFonts w:ascii="Times New Roman" w:hAnsi="Times New Roman" w:cs="Times New Roman"/>
          <w:sz w:val="24"/>
          <w:szCs w:val="24"/>
        </w:rPr>
        <w:tab/>
        <w:t xml:space="preserve">  9</w:t>
      </w:r>
      <w:proofErr w:type="gramEnd"/>
      <w:r w:rsidRPr="00061345">
        <w:rPr>
          <w:rFonts w:ascii="Times New Roman" w:hAnsi="Times New Roman" w:cs="Times New Roman"/>
          <w:sz w:val="24"/>
          <w:szCs w:val="24"/>
        </w:rPr>
        <w:t>:00AM – 11:00AM</w:t>
      </w:r>
    </w:p>
    <w:p w14:paraId="20030966" w14:textId="3B72D702" w:rsidR="00A522CB" w:rsidRPr="00061345" w:rsidRDefault="00A522CB" w:rsidP="00A522CB">
      <w:pPr>
        <w:rPr>
          <w:rFonts w:ascii="Times New Roman" w:hAnsi="Times New Roman" w:cs="Times New Roman"/>
          <w:sz w:val="24"/>
          <w:szCs w:val="24"/>
        </w:rPr>
      </w:pPr>
      <w:proofErr w:type="spellStart"/>
      <w:r w:rsidRPr="00061345">
        <w:rPr>
          <w:rFonts w:ascii="Times New Roman" w:hAnsi="Times New Roman" w:cs="Times New Roman"/>
          <w:sz w:val="24"/>
          <w:szCs w:val="24"/>
        </w:rPr>
        <w:t>CarmenZoom</w:t>
      </w:r>
      <w:proofErr w:type="spellEnd"/>
    </w:p>
    <w:p w14:paraId="3FAF2DB6" w14:textId="3E796B9F" w:rsidR="00A522CB" w:rsidRPr="00061345" w:rsidRDefault="00A522CB" w:rsidP="00A522CB">
      <w:pPr>
        <w:rPr>
          <w:rFonts w:ascii="Times New Roman" w:hAnsi="Times New Roman" w:cs="Times New Roman"/>
          <w:sz w:val="24"/>
          <w:szCs w:val="24"/>
        </w:rPr>
      </w:pPr>
    </w:p>
    <w:p w14:paraId="2C069679" w14:textId="046F31FC" w:rsidR="00A522CB" w:rsidRPr="00061345" w:rsidRDefault="00A522CB" w:rsidP="00A522CB">
      <w:pPr>
        <w:rPr>
          <w:rFonts w:ascii="Times New Roman" w:hAnsi="Times New Roman" w:cs="Times New Roman"/>
          <w:sz w:val="24"/>
          <w:szCs w:val="24"/>
        </w:rPr>
      </w:pPr>
      <w:r w:rsidRPr="00061345">
        <w:rPr>
          <w:rFonts w:ascii="Times New Roman" w:hAnsi="Times New Roman" w:cs="Times New Roman"/>
          <w:b/>
          <w:bCs/>
          <w:sz w:val="24"/>
          <w:szCs w:val="24"/>
        </w:rPr>
        <w:t>Attendees</w:t>
      </w:r>
      <w:r w:rsidRPr="00061345">
        <w:rPr>
          <w:rFonts w:ascii="Times New Roman" w:hAnsi="Times New Roman" w:cs="Times New Roman"/>
          <w:sz w:val="24"/>
          <w:szCs w:val="24"/>
        </w:rPr>
        <w:t xml:space="preserve">: Bitters, </w:t>
      </w:r>
      <w:proofErr w:type="spellStart"/>
      <w:r w:rsidRPr="00061345">
        <w:rPr>
          <w:rFonts w:ascii="Times New Roman" w:hAnsi="Times New Roman" w:cs="Times New Roman"/>
          <w:sz w:val="24"/>
          <w:szCs w:val="24"/>
        </w:rPr>
        <w:t>Breitenberger</w:t>
      </w:r>
      <w:proofErr w:type="spellEnd"/>
      <w:r w:rsidRPr="00061345">
        <w:rPr>
          <w:rFonts w:ascii="Times New Roman" w:hAnsi="Times New Roman" w:cs="Times New Roman"/>
          <w:sz w:val="24"/>
          <w:szCs w:val="24"/>
        </w:rPr>
        <w:t xml:space="preserve">, Cody, Coleman, </w:t>
      </w:r>
      <w:proofErr w:type="spellStart"/>
      <w:r w:rsidRPr="00061345">
        <w:rPr>
          <w:rFonts w:ascii="Times New Roman" w:hAnsi="Times New Roman" w:cs="Times New Roman"/>
          <w:sz w:val="24"/>
          <w:szCs w:val="24"/>
        </w:rPr>
        <w:t>Craigmile</w:t>
      </w:r>
      <w:proofErr w:type="spellEnd"/>
      <w:r w:rsidRPr="00061345">
        <w:rPr>
          <w:rFonts w:ascii="Times New Roman" w:hAnsi="Times New Roman" w:cs="Times New Roman"/>
          <w:sz w:val="24"/>
          <w:szCs w:val="24"/>
        </w:rPr>
        <w:t xml:space="preserve">, Daly, Fletcher, Hilty, Holt, Hsu, Jenkins, Kogan, Lam, Panero, </w:t>
      </w:r>
      <w:proofErr w:type="spellStart"/>
      <w:r w:rsidRPr="00061345">
        <w:rPr>
          <w:rFonts w:ascii="Times New Roman" w:hAnsi="Times New Roman" w:cs="Times New Roman"/>
          <w:sz w:val="24"/>
          <w:szCs w:val="24"/>
        </w:rPr>
        <w:t>Putikka</w:t>
      </w:r>
      <w:proofErr w:type="spellEnd"/>
      <w:r w:rsidRPr="00061345">
        <w:rPr>
          <w:rFonts w:ascii="Times New Roman" w:hAnsi="Times New Roman" w:cs="Times New Roman"/>
          <w:sz w:val="24"/>
          <w:szCs w:val="24"/>
        </w:rPr>
        <w:t>, Samuels, Steele, Steinmetz, Vankeerbergen, Wilson</w:t>
      </w:r>
    </w:p>
    <w:p w14:paraId="38DD461F" w14:textId="1BD7E83C" w:rsidR="00A522CB" w:rsidRPr="00061345" w:rsidRDefault="00A522CB" w:rsidP="00A522CB">
      <w:pPr>
        <w:rPr>
          <w:rFonts w:ascii="Times New Roman" w:hAnsi="Times New Roman" w:cs="Times New Roman"/>
          <w:sz w:val="24"/>
          <w:szCs w:val="24"/>
        </w:rPr>
      </w:pPr>
    </w:p>
    <w:p w14:paraId="44F4F886" w14:textId="0765CC4A" w:rsidR="00A522CB" w:rsidRPr="00061345" w:rsidRDefault="00A522CB" w:rsidP="00A522CB">
      <w:pPr>
        <w:pStyle w:val="ListParagraph"/>
        <w:numPr>
          <w:ilvl w:val="0"/>
          <w:numId w:val="1"/>
        </w:numPr>
        <w:rPr>
          <w:rFonts w:ascii="Times New Roman" w:hAnsi="Times New Roman" w:cs="Times New Roman"/>
          <w:sz w:val="24"/>
          <w:szCs w:val="24"/>
        </w:rPr>
      </w:pPr>
      <w:r w:rsidRPr="00061345">
        <w:rPr>
          <w:rFonts w:ascii="Times New Roman" w:hAnsi="Times New Roman" w:cs="Times New Roman"/>
          <w:sz w:val="24"/>
          <w:szCs w:val="24"/>
        </w:rPr>
        <w:t>Approval of 10/22/2021 Minutes</w:t>
      </w:r>
    </w:p>
    <w:p w14:paraId="675AD785" w14:textId="665C5F38" w:rsidR="00A522CB" w:rsidRPr="00061345" w:rsidRDefault="00A522CB" w:rsidP="00A522CB">
      <w:pPr>
        <w:pStyle w:val="ListParagraph"/>
        <w:numPr>
          <w:ilvl w:val="1"/>
          <w:numId w:val="1"/>
        </w:numPr>
        <w:rPr>
          <w:rFonts w:ascii="Times New Roman" w:hAnsi="Times New Roman" w:cs="Times New Roman"/>
          <w:sz w:val="24"/>
          <w:szCs w:val="24"/>
        </w:rPr>
      </w:pPr>
      <w:proofErr w:type="spellStart"/>
      <w:r w:rsidRPr="00061345">
        <w:rPr>
          <w:rFonts w:ascii="Times New Roman" w:hAnsi="Times New Roman" w:cs="Times New Roman"/>
          <w:sz w:val="24"/>
          <w:szCs w:val="24"/>
        </w:rPr>
        <w:t>Craigmile</w:t>
      </w:r>
      <w:proofErr w:type="spellEnd"/>
      <w:r w:rsidRPr="00061345">
        <w:rPr>
          <w:rFonts w:ascii="Times New Roman" w:hAnsi="Times New Roman" w:cs="Times New Roman"/>
          <w:sz w:val="24"/>
          <w:szCs w:val="24"/>
        </w:rPr>
        <w:t xml:space="preserve">, Samuels, </w:t>
      </w:r>
      <w:r w:rsidRPr="00061345">
        <w:rPr>
          <w:rFonts w:ascii="Times New Roman" w:hAnsi="Times New Roman" w:cs="Times New Roman"/>
          <w:b/>
          <w:bCs/>
          <w:sz w:val="24"/>
          <w:szCs w:val="24"/>
        </w:rPr>
        <w:t xml:space="preserve">unanimously approved </w:t>
      </w:r>
    </w:p>
    <w:p w14:paraId="00BDDDBC" w14:textId="5ED91FF6" w:rsidR="00A522CB" w:rsidRPr="00061345" w:rsidRDefault="00A522CB" w:rsidP="00A522CB">
      <w:pPr>
        <w:pStyle w:val="ListParagraph"/>
        <w:numPr>
          <w:ilvl w:val="0"/>
          <w:numId w:val="1"/>
        </w:numPr>
        <w:rPr>
          <w:rFonts w:ascii="Times New Roman" w:hAnsi="Times New Roman" w:cs="Times New Roman"/>
          <w:sz w:val="24"/>
          <w:szCs w:val="24"/>
        </w:rPr>
      </w:pPr>
      <w:r w:rsidRPr="00061345">
        <w:rPr>
          <w:rFonts w:ascii="Times New Roman" w:hAnsi="Times New Roman" w:cs="Times New Roman"/>
          <w:sz w:val="24"/>
          <w:szCs w:val="24"/>
        </w:rPr>
        <w:t xml:space="preserve">Informational items (Luke Wilson) </w:t>
      </w:r>
    </w:p>
    <w:p w14:paraId="4AAC0CB7" w14:textId="7446F17E" w:rsidR="00A522CB" w:rsidRPr="00061345" w:rsidRDefault="00A522CB" w:rsidP="00A522CB">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NELC name change</w:t>
      </w:r>
    </w:p>
    <w:p w14:paraId="60AB6169" w14:textId="63350A3C" w:rsidR="00A522CB" w:rsidRPr="00061345" w:rsidRDefault="00A522CB" w:rsidP="00A522CB">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Wilson: The Department of Near Eastern Languages and Cultures (NELC) is proposing a name change to the Department of Near Eastern and South Asian Languages and Cultures (NESA). The Department has been home to South Asian Studies for years now, houses the respective minor and is home to the Hindi language instruction program. The Department, additionally, has plans to develop a South Asian studies interdisciplinary major program. </w:t>
      </w:r>
    </w:p>
    <w:p w14:paraId="04D67B70" w14:textId="56EEAC88" w:rsidR="00A522CB" w:rsidRPr="00061345" w:rsidRDefault="00A522CB" w:rsidP="00A522CB">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Committee Member Question: Why is the proposal to keep the language of Near Eastern when all comparable programs that were used in their proposal justification utilizing Middle Eastern? </w:t>
      </w:r>
    </w:p>
    <w:p w14:paraId="1D5DC290" w14:textId="0810F6A9" w:rsidR="00A522CB" w:rsidRPr="00061345" w:rsidRDefault="00A522CB" w:rsidP="00A522CB">
      <w:pPr>
        <w:pStyle w:val="ListParagraph"/>
        <w:numPr>
          <w:ilvl w:val="3"/>
          <w:numId w:val="1"/>
        </w:numPr>
        <w:rPr>
          <w:rFonts w:ascii="Times New Roman" w:hAnsi="Times New Roman" w:cs="Times New Roman"/>
          <w:sz w:val="24"/>
          <w:szCs w:val="24"/>
        </w:rPr>
      </w:pPr>
      <w:r w:rsidRPr="00061345">
        <w:rPr>
          <w:rFonts w:ascii="Times New Roman" w:hAnsi="Times New Roman" w:cs="Times New Roman"/>
          <w:sz w:val="24"/>
          <w:szCs w:val="24"/>
        </w:rPr>
        <w:t xml:space="preserve">Wilson: We do not have that information, as departmental name changes are approved directly by the Office of Academic Affairs. However, this information can be passed on to the department and the Office of Academic Affairs. </w:t>
      </w:r>
    </w:p>
    <w:p w14:paraId="0DD36180" w14:textId="49F63201" w:rsidR="00A522CB" w:rsidRPr="00061345" w:rsidRDefault="007E4099" w:rsidP="00A522CB">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Small change to pre-requisites for the Statistics major and the Data Analytics major</w:t>
      </w:r>
    </w:p>
    <w:p w14:paraId="04E93213" w14:textId="354A17ED" w:rsidR="007E4099" w:rsidRPr="00061345" w:rsidRDefault="007E4099" w:rsidP="007E409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Wilson: The Statistics major and Data Analytics major will now accept CSE 1224 to count as a programming course prereqs to reflect that the coding language Python has become a popular programming language. </w:t>
      </w:r>
    </w:p>
    <w:p w14:paraId="7684B184" w14:textId="1DDBD3FE" w:rsidR="007E4099" w:rsidRPr="00061345" w:rsidRDefault="007E4099" w:rsidP="007E4099">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Termination of legacy DESIGN-MN</w:t>
      </w:r>
    </w:p>
    <w:p w14:paraId="15608966" w14:textId="5A8885E8" w:rsidR="007E4099" w:rsidRPr="00061345" w:rsidRDefault="007E4099" w:rsidP="007E409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Wilson: The minor will be terminated in Spring 2022. This is an earlier version of the Design Thinking minor and has been inactive since 2016. Randy Smith will share this update with the Council on Academic Affairs and therefore is presented as an update on our </w:t>
      </w:r>
      <w:proofErr w:type="gramStart"/>
      <w:r w:rsidRPr="00061345">
        <w:rPr>
          <w:rFonts w:ascii="Times New Roman" w:hAnsi="Times New Roman" w:cs="Times New Roman"/>
          <w:sz w:val="24"/>
          <w:szCs w:val="24"/>
        </w:rPr>
        <w:t>Committee</w:t>
      </w:r>
      <w:proofErr w:type="gramEnd"/>
      <w:r w:rsidRPr="00061345">
        <w:rPr>
          <w:rFonts w:ascii="Times New Roman" w:hAnsi="Times New Roman" w:cs="Times New Roman"/>
          <w:sz w:val="24"/>
          <w:szCs w:val="24"/>
        </w:rPr>
        <w:t xml:space="preserve">. </w:t>
      </w:r>
    </w:p>
    <w:p w14:paraId="4285F677" w14:textId="2EEA9A38" w:rsidR="007E4099" w:rsidRPr="00061345" w:rsidRDefault="007E4099" w:rsidP="007E4099">
      <w:pPr>
        <w:pStyle w:val="ListParagraph"/>
        <w:numPr>
          <w:ilvl w:val="0"/>
          <w:numId w:val="1"/>
        </w:numPr>
        <w:rPr>
          <w:rFonts w:ascii="Times New Roman" w:hAnsi="Times New Roman" w:cs="Times New Roman"/>
          <w:sz w:val="24"/>
          <w:szCs w:val="24"/>
        </w:rPr>
      </w:pPr>
      <w:r w:rsidRPr="00061345">
        <w:rPr>
          <w:rFonts w:ascii="Times New Roman" w:hAnsi="Times New Roman" w:cs="Times New Roman"/>
          <w:sz w:val="24"/>
          <w:szCs w:val="24"/>
        </w:rPr>
        <w:t>Panel Updates</w:t>
      </w:r>
    </w:p>
    <w:p w14:paraId="792B16EE" w14:textId="3BF054C5" w:rsidR="007E4099" w:rsidRPr="00061345" w:rsidRDefault="007E4099" w:rsidP="007E4099">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Arts and Humanities 1</w:t>
      </w:r>
    </w:p>
    <w:p w14:paraId="3D6A1F90" w14:textId="77777777" w:rsidR="00C40859" w:rsidRPr="00061345" w:rsidRDefault="00C40859" w:rsidP="00C4085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Dance 3490 – approved with two contingencies </w:t>
      </w:r>
    </w:p>
    <w:p w14:paraId="2B49A683" w14:textId="77777777" w:rsidR="00C40859" w:rsidRPr="00061345" w:rsidRDefault="00C40859" w:rsidP="00C4085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lastRenderedPageBreak/>
        <w:t xml:space="preserve">English 4189 – approved with three recommendations </w:t>
      </w:r>
    </w:p>
    <w:p w14:paraId="4385C934" w14:textId="77777777" w:rsidR="00C40859" w:rsidRPr="00061345" w:rsidRDefault="00C40859" w:rsidP="00C4085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History of Art 3010 – approved with two contingencies and three recommendations</w:t>
      </w:r>
    </w:p>
    <w:p w14:paraId="7E84B304" w14:textId="77777777" w:rsidR="00C40859" w:rsidRPr="00061345" w:rsidRDefault="00C40859" w:rsidP="00C4085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Music 2262.03 – approved with two contingencies and one recommendation </w:t>
      </w:r>
    </w:p>
    <w:p w14:paraId="43D4AC92" w14:textId="77777777" w:rsidR="00C40859" w:rsidRPr="00061345" w:rsidRDefault="00C40859" w:rsidP="00C4085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South Asia Studies 3220 – approved with three contingencies</w:t>
      </w:r>
    </w:p>
    <w:p w14:paraId="50ED2A4A" w14:textId="77777777" w:rsidR="00C40859" w:rsidRPr="00061345" w:rsidRDefault="00C40859" w:rsidP="00C4085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Spanish 2213 – approved with one contingency and three recommendations</w:t>
      </w:r>
    </w:p>
    <w:p w14:paraId="357C3D23" w14:textId="77777777" w:rsidR="00C40859" w:rsidRPr="00061345" w:rsidRDefault="00C40859" w:rsidP="00C4085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Spanish 3005 – approved with two recommendations</w:t>
      </w:r>
    </w:p>
    <w:p w14:paraId="0DF0E355" w14:textId="11AECBD3" w:rsidR="007E4099" w:rsidRPr="00061345" w:rsidRDefault="00C40859" w:rsidP="00C40859">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Arts and Humanities 2</w:t>
      </w:r>
    </w:p>
    <w:p w14:paraId="08BC5D7B"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Chinese 5101.61 – approved with three recommendations</w:t>
      </w:r>
    </w:p>
    <w:p w14:paraId="3D5AE730"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Chinese 5102.61 – approved with three recommendations</w:t>
      </w:r>
    </w:p>
    <w:p w14:paraId="6363FC6B"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Chinese 5105.61 – approved with three recommendations</w:t>
      </w:r>
    </w:p>
    <w:p w14:paraId="0DD788DD"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Chinese 5106.61 – approved with three recommendations</w:t>
      </w:r>
    </w:p>
    <w:p w14:paraId="20AA40A8"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History of Art 5906 – approved with one recommendation </w:t>
      </w:r>
    </w:p>
    <w:p w14:paraId="3E7F339D"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Italian 1198.71 – approved</w:t>
      </w:r>
    </w:p>
    <w:p w14:paraId="30EBEBEC"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Japanese 1101.61 – approved with recommendations</w:t>
      </w:r>
    </w:p>
    <w:p w14:paraId="65C68710"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Japanese 1102.61 – approved with recommendations</w:t>
      </w:r>
    </w:p>
    <w:p w14:paraId="0C3851D9"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Japanese 1103.61 – approved with recommendations </w:t>
      </w:r>
    </w:p>
    <w:p w14:paraId="67A8ADEC" w14:textId="77777777" w:rsidR="0054227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Korean 2797 – approved with one contingency </w:t>
      </w:r>
    </w:p>
    <w:p w14:paraId="79CE2654" w14:textId="07C86761" w:rsidR="00C40859" w:rsidRPr="00061345" w:rsidRDefault="00542279" w:rsidP="00542279">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Religious Studies 3666 – approved with recommendations </w:t>
      </w:r>
    </w:p>
    <w:p w14:paraId="28D17D44" w14:textId="6A17371A" w:rsidR="00E75A1D" w:rsidRPr="00061345" w:rsidRDefault="00E75A1D" w:rsidP="00E75A1D">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Natural and Mathematical Sciences</w:t>
      </w:r>
    </w:p>
    <w:p w14:paraId="69F9BF09"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ENR 2100 – approved with one contingency and one recommendation</w:t>
      </w:r>
    </w:p>
    <w:p w14:paraId="2D22B641"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ENR 2101 – approved with one contingency and one recommendation </w:t>
      </w:r>
    </w:p>
    <w:p w14:paraId="27B6AA5D" w14:textId="70FF08DB"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EEOB 5505 – approved with two recommendations </w:t>
      </w:r>
    </w:p>
    <w:p w14:paraId="03039BCB" w14:textId="1F8DBF78" w:rsidR="00E75A1D" w:rsidRPr="00061345" w:rsidRDefault="00E75A1D" w:rsidP="00E75A1D">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Social and Behavioral Sciences</w:t>
      </w:r>
    </w:p>
    <w:p w14:paraId="1956FD17"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Anthropology 1101 – approved with contingencies </w:t>
      </w:r>
    </w:p>
    <w:p w14:paraId="393829A8"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Anthropology 5505 – approved with two contingencies and four recommendations</w:t>
      </w:r>
    </w:p>
    <w:p w14:paraId="3AA2E4C1"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Anthropology 5510 – approved with six contingencies and two recommendations</w:t>
      </w:r>
    </w:p>
    <w:p w14:paraId="162E87F9"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Geography 6222 – approved with contingency </w:t>
      </w:r>
    </w:p>
    <w:p w14:paraId="1223165B"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Geography 6223 – approved with contingency </w:t>
      </w:r>
    </w:p>
    <w:p w14:paraId="671D4BB1"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Geography 6226 – approved with contingency </w:t>
      </w:r>
    </w:p>
    <w:p w14:paraId="69EDACB3"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Geography 6286 – approved with contingency </w:t>
      </w:r>
    </w:p>
    <w:p w14:paraId="5E074257" w14:textId="3C6A5029"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Speech and Hearing Science 5785</w:t>
      </w:r>
      <w:r w:rsidR="00F56D3A">
        <w:rPr>
          <w:rFonts w:ascii="Times New Roman" w:hAnsi="Times New Roman" w:cs="Times New Roman"/>
          <w:sz w:val="24"/>
          <w:szCs w:val="24"/>
        </w:rPr>
        <w:t xml:space="preserve"> – approved with contingency</w:t>
      </w:r>
    </w:p>
    <w:p w14:paraId="5788F259" w14:textId="77777777"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Speech and Hearing Science 8936 – approved with contingencies </w:t>
      </w:r>
    </w:p>
    <w:p w14:paraId="1BF7185E" w14:textId="3CC2BB46" w:rsidR="00E75A1D" w:rsidRPr="00061345" w:rsidRDefault="00E75A1D" w:rsidP="00E75A1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Sociology 3460 – approved with recommendations</w:t>
      </w:r>
    </w:p>
    <w:p w14:paraId="159739FC" w14:textId="26540BDE" w:rsidR="00E75A1D" w:rsidRPr="00061345" w:rsidRDefault="00E75A1D" w:rsidP="00E75A1D">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Assessment </w:t>
      </w:r>
    </w:p>
    <w:p w14:paraId="3607BB68"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Philosophy 5500 – approved with three recommendations </w:t>
      </w:r>
    </w:p>
    <w:p w14:paraId="61AD59F9"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Sociology 2367.02 – approved with three recommendations </w:t>
      </w:r>
    </w:p>
    <w:p w14:paraId="52619373"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Sociology 3302 – approved </w:t>
      </w:r>
    </w:p>
    <w:p w14:paraId="0462957F"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Sociology 3306 – approved with three recommendations</w:t>
      </w:r>
    </w:p>
    <w:p w14:paraId="550DE022"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lastRenderedPageBreak/>
        <w:t xml:space="preserve">Sociology 3597.01 – approved with one recommendation </w:t>
      </w:r>
    </w:p>
    <w:p w14:paraId="57C3C1FD" w14:textId="2286ED35" w:rsidR="00E75A1D" w:rsidRPr="00061345" w:rsidRDefault="003502F7" w:rsidP="003502F7">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Race, Ethnicity and Gender Diversity </w:t>
      </w:r>
    </w:p>
    <w:p w14:paraId="19AB79DA"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African American and African Studies 2218 – approved </w:t>
      </w:r>
    </w:p>
    <w:p w14:paraId="626E60C8"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Comparative Studies 1100 – approved with three recommendations </w:t>
      </w:r>
    </w:p>
    <w:p w14:paraId="3F83C886"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Religious Studies 2370 – approved with three recommendations </w:t>
      </w:r>
    </w:p>
    <w:p w14:paraId="3DB09DCA" w14:textId="77777777" w:rsidR="003502F7" w:rsidRPr="00061345" w:rsidRDefault="003502F7"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WGSS 2305 – approved with two recommendations</w:t>
      </w:r>
    </w:p>
    <w:p w14:paraId="2D46BE55" w14:textId="1630014D" w:rsidR="003502F7" w:rsidRPr="00061345" w:rsidRDefault="003502F7" w:rsidP="003502F7">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Themes </w:t>
      </w:r>
    </w:p>
    <w:p w14:paraId="4AAE9341" w14:textId="31471300" w:rsidR="003502F7" w:rsidRPr="00061345" w:rsidRDefault="0093413D" w:rsidP="003502F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French 2803.01 – approved </w:t>
      </w:r>
    </w:p>
    <w:p w14:paraId="0EB0C7A9" w14:textId="4B1822AB" w:rsidR="0093413D" w:rsidRPr="00061345" w:rsidRDefault="0093413D" w:rsidP="0093413D">
      <w:pPr>
        <w:pStyle w:val="ListParagraph"/>
        <w:numPr>
          <w:ilvl w:val="0"/>
          <w:numId w:val="1"/>
        </w:numPr>
        <w:rPr>
          <w:rFonts w:ascii="Times New Roman" w:hAnsi="Times New Roman" w:cs="Times New Roman"/>
          <w:sz w:val="24"/>
          <w:szCs w:val="24"/>
        </w:rPr>
      </w:pPr>
      <w:r w:rsidRPr="00061345">
        <w:rPr>
          <w:rFonts w:ascii="Times New Roman" w:hAnsi="Times New Roman" w:cs="Times New Roman"/>
          <w:sz w:val="24"/>
          <w:szCs w:val="24"/>
        </w:rPr>
        <w:t xml:space="preserve">First Bookend: Presentation of Carmen site (guests: Meg Daly and Sarah Holt) </w:t>
      </w:r>
    </w:p>
    <w:p w14:paraId="77F6EA23" w14:textId="3BDEF80D" w:rsidR="0093413D" w:rsidRPr="00061345" w:rsidRDefault="0093413D" w:rsidP="0093413D">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Daly: The bookend courses, as a reminder, are 1-credit seminars that introduce and cap off the new General Education experience. The first bookend course is envisioned to be taken by students within their first three semesters and to compl</w:t>
      </w:r>
      <w:r w:rsidR="00776467">
        <w:rPr>
          <w:rFonts w:ascii="Times New Roman" w:hAnsi="Times New Roman" w:cs="Times New Roman"/>
          <w:sz w:val="24"/>
          <w:szCs w:val="24"/>
        </w:rPr>
        <w:t>e</w:t>
      </w:r>
      <w:r w:rsidRPr="00061345">
        <w:rPr>
          <w:rFonts w:ascii="Times New Roman" w:hAnsi="Times New Roman" w:cs="Times New Roman"/>
          <w:sz w:val="24"/>
          <w:szCs w:val="24"/>
        </w:rPr>
        <w:t>ment, rather than supplant, the current survey course requirement. The bookend courses are designed as hybrid courses, meeting either in-person or synchronously each week and are run through the Office of Academic Affairs. Since they are run through Academic Affairs, there is no clear pathway for approv</w:t>
      </w:r>
      <w:r w:rsidR="00F56D3A">
        <w:rPr>
          <w:rFonts w:ascii="Times New Roman" w:hAnsi="Times New Roman" w:cs="Times New Roman"/>
          <w:sz w:val="24"/>
          <w:szCs w:val="24"/>
        </w:rPr>
        <w:t>al</w:t>
      </w:r>
      <w:r w:rsidRPr="00061345">
        <w:rPr>
          <w:rFonts w:ascii="Times New Roman" w:hAnsi="Times New Roman" w:cs="Times New Roman"/>
          <w:sz w:val="24"/>
          <w:szCs w:val="24"/>
        </w:rPr>
        <w:t xml:space="preserve">, so we have decided to pass them through the ASCC given this body is taking the lead on new GE course approval. As an additional informational item, we will be hiring a program </w:t>
      </w:r>
      <w:r w:rsidR="00931D93">
        <w:rPr>
          <w:rFonts w:ascii="Times New Roman" w:hAnsi="Times New Roman" w:cs="Times New Roman"/>
          <w:sz w:val="24"/>
          <w:szCs w:val="24"/>
        </w:rPr>
        <w:t>director</w:t>
      </w:r>
      <w:r w:rsidR="00931D93" w:rsidRPr="00061345">
        <w:rPr>
          <w:rFonts w:ascii="Times New Roman" w:hAnsi="Times New Roman" w:cs="Times New Roman"/>
          <w:sz w:val="24"/>
          <w:szCs w:val="24"/>
        </w:rPr>
        <w:t xml:space="preserve"> </w:t>
      </w:r>
      <w:r w:rsidRPr="00061345">
        <w:rPr>
          <w:rFonts w:ascii="Times New Roman" w:hAnsi="Times New Roman" w:cs="Times New Roman"/>
          <w:sz w:val="24"/>
          <w:szCs w:val="24"/>
        </w:rPr>
        <w:t xml:space="preserve">to facilitate these two bookend courses. </w:t>
      </w:r>
    </w:p>
    <w:p w14:paraId="36F70042" w14:textId="6F2D5CFC" w:rsidR="0093413D" w:rsidRPr="00061345" w:rsidRDefault="0093413D" w:rsidP="0093413D">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Committee Member Question: One of the major things that I noticed is that there appears to be an emphasis on first-year students in this first bookend. What are we doing to assist transfer students, particularly those who transfer later, such as with an Associates or as third- or fourth-year students? </w:t>
      </w:r>
    </w:p>
    <w:p w14:paraId="3A552256" w14:textId="28901E16" w:rsidR="0093413D" w:rsidRPr="00061345" w:rsidRDefault="0093413D" w:rsidP="0093413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Daly: The first bookend, ideally, will be taken in a student’s second semester so they have room for the survey requirement in the first semester. </w:t>
      </w:r>
      <w:proofErr w:type="gramStart"/>
      <w:r w:rsidRPr="00061345">
        <w:rPr>
          <w:rFonts w:ascii="Times New Roman" w:hAnsi="Times New Roman" w:cs="Times New Roman"/>
          <w:sz w:val="24"/>
          <w:szCs w:val="24"/>
        </w:rPr>
        <w:t>That being said, transfer</w:t>
      </w:r>
      <w:proofErr w:type="gramEnd"/>
      <w:r w:rsidRPr="00061345">
        <w:rPr>
          <w:rFonts w:ascii="Times New Roman" w:hAnsi="Times New Roman" w:cs="Times New Roman"/>
          <w:sz w:val="24"/>
          <w:szCs w:val="24"/>
        </w:rPr>
        <w:t xml:space="preserve"> students still need additional thought by ULAC and the soon-to-be hired program </w:t>
      </w:r>
      <w:r w:rsidR="00931D93">
        <w:rPr>
          <w:rFonts w:ascii="Times New Roman" w:hAnsi="Times New Roman" w:cs="Times New Roman"/>
          <w:sz w:val="24"/>
          <w:szCs w:val="24"/>
        </w:rPr>
        <w:t>director</w:t>
      </w:r>
      <w:r w:rsidRPr="00061345">
        <w:rPr>
          <w:rFonts w:ascii="Times New Roman" w:hAnsi="Times New Roman" w:cs="Times New Roman"/>
          <w:sz w:val="24"/>
          <w:szCs w:val="24"/>
        </w:rPr>
        <w:t xml:space="preserve">. Our thinking is that we did not want to go too far into course content customization until we had the core content approved by the ASCC. </w:t>
      </w:r>
    </w:p>
    <w:p w14:paraId="7287C051" w14:textId="473ADF2D" w:rsidR="0093413D" w:rsidRPr="00061345" w:rsidRDefault="0093413D" w:rsidP="0093413D">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Committee Member Question: What is the timeline for our body to approve the bookend materials? </w:t>
      </w:r>
    </w:p>
    <w:p w14:paraId="38908BC1" w14:textId="372A7220" w:rsidR="0093413D" w:rsidRPr="00061345" w:rsidRDefault="0093413D" w:rsidP="0093413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Daly: We are submitting this course to you for approval here and now, so the approval timeline is up to how quickly you think you can accurately approve this material. </w:t>
      </w:r>
    </w:p>
    <w:p w14:paraId="7269075E" w14:textId="5C47CC6F" w:rsidR="0093413D" w:rsidRPr="00061345" w:rsidRDefault="0093413D" w:rsidP="0093413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Holt: We are planning to pilot this course with students over the summer, so ideally sometime in early winter so that we can have the material prepared and ready for students come May. </w:t>
      </w:r>
    </w:p>
    <w:p w14:paraId="497AB59C" w14:textId="717AB938" w:rsidR="0093413D" w:rsidRPr="00061345" w:rsidRDefault="0093413D" w:rsidP="0093413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Daly: Additionally, advisors would like to know what content is in the bookends to adjust survey as necessary, and we will not send this out to advisors </w:t>
      </w:r>
      <w:r w:rsidR="00931D93">
        <w:rPr>
          <w:rFonts w:ascii="Times New Roman" w:hAnsi="Times New Roman" w:cs="Times New Roman"/>
          <w:sz w:val="24"/>
          <w:szCs w:val="24"/>
        </w:rPr>
        <w:t xml:space="preserve">until </w:t>
      </w:r>
      <w:r w:rsidRPr="00061345">
        <w:rPr>
          <w:rFonts w:ascii="Times New Roman" w:hAnsi="Times New Roman" w:cs="Times New Roman"/>
          <w:sz w:val="24"/>
          <w:szCs w:val="24"/>
        </w:rPr>
        <w:t xml:space="preserve">it is fully approved by your body. </w:t>
      </w:r>
    </w:p>
    <w:p w14:paraId="667AD8D4" w14:textId="47FEE4FA" w:rsidR="0093413D" w:rsidRPr="00061345" w:rsidRDefault="0093413D" w:rsidP="0093413D">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Committee Member Question: Are we able to review this bookend course without viewing the concluding bookend in conjunction</w:t>
      </w:r>
      <w:r w:rsidR="00CE1087" w:rsidRPr="00061345">
        <w:rPr>
          <w:rFonts w:ascii="Times New Roman" w:hAnsi="Times New Roman" w:cs="Times New Roman"/>
          <w:sz w:val="24"/>
          <w:szCs w:val="24"/>
        </w:rPr>
        <w:t>?</w:t>
      </w:r>
    </w:p>
    <w:p w14:paraId="6BA50D6E" w14:textId="0671F266" w:rsidR="00CE1087" w:rsidRPr="00061345" w:rsidRDefault="00CE1087" w:rsidP="00CE108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lastRenderedPageBreak/>
        <w:t xml:space="preserve">Daly: If the ASCC believes they need the second bookend course to be able to properly evaluate the initial one, we can certainly develop and provide that for you. </w:t>
      </w:r>
    </w:p>
    <w:p w14:paraId="5C6CF37E" w14:textId="586D7017" w:rsidR="00CE1087" w:rsidRPr="00061345" w:rsidRDefault="00CE1087" w:rsidP="00CE1087">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Committee Member Question: How will these course be assessed/evaluate</w:t>
      </w:r>
      <w:r w:rsidR="00931D93">
        <w:rPr>
          <w:rFonts w:ascii="Times New Roman" w:hAnsi="Times New Roman" w:cs="Times New Roman"/>
          <w:sz w:val="24"/>
          <w:szCs w:val="24"/>
        </w:rPr>
        <w:t>d</w:t>
      </w:r>
      <w:r w:rsidRPr="00061345">
        <w:rPr>
          <w:rFonts w:ascii="Times New Roman" w:hAnsi="Times New Roman" w:cs="Times New Roman"/>
          <w:sz w:val="24"/>
          <w:szCs w:val="24"/>
        </w:rPr>
        <w:t xml:space="preserve">? What faculty-level oversight will there be in evaluating the success of the bookends? </w:t>
      </w:r>
    </w:p>
    <w:p w14:paraId="032A59BA" w14:textId="529604E2" w:rsidR="00CE1087" w:rsidRPr="00061345" w:rsidRDefault="00CE1087" w:rsidP="00CE108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Daly: Assessment will take place, as with any course. Data will be compiled by Alan Kalish and ULAC and then that data will be reviewed by the ASCC and other bodies. </w:t>
      </w:r>
    </w:p>
    <w:p w14:paraId="60463D8C" w14:textId="0A8F54A8" w:rsidR="00CE1087" w:rsidRPr="00061345" w:rsidRDefault="00CE1087" w:rsidP="00CE1087">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Committee Member Question: How are instructors being selected and will course instructors be known before </w:t>
      </w:r>
      <w:proofErr w:type="gramStart"/>
      <w:r w:rsidRPr="00061345">
        <w:rPr>
          <w:rFonts w:ascii="Times New Roman" w:hAnsi="Times New Roman" w:cs="Times New Roman"/>
          <w:sz w:val="24"/>
          <w:szCs w:val="24"/>
        </w:rPr>
        <w:t>students</w:t>
      </w:r>
      <w:proofErr w:type="gramEnd"/>
      <w:r w:rsidRPr="00061345">
        <w:rPr>
          <w:rFonts w:ascii="Times New Roman" w:hAnsi="Times New Roman" w:cs="Times New Roman"/>
          <w:sz w:val="24"/>
          <w:szCs w:val="24"/>
        </w:rPr>
        <w:t xml:space="preserve"> schedule? </w:t>
      </w:r>
    </w:p>
    <w:p w14:paraId="37AF6D6D" w14:textId="18A3294F" w:rsidR="00CE1087" w:rsidRPr="00061345" w:rsidRDefault="00CE1087" w:rsidP="00CE108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Daly: We are hiring instructors from different programs. Currently, the pool here at the Columbus campus is instructors working at the University in a non-100% FTE capacity but </w:t>
      </w:r>
      <w:r w:rsidR="00931D93">
        <w:rPr>
          <w:rFonts w:ascii="Times New Roman" w:hAnsi="Times New Roman" w:cs="Times New Roman"/>
          <w:sz w:val="24"/>
          <w:szCs w:val="24"/>
        </w:rPr>
        <w:t xml:space="preserve">who </w:t>
      </w:r>
      <w:r w:rsidRPr="00061345">
        <w:rPr>
          <w:rFonts w:ascii="Times New Roman" w:hAnsi="Times New Roman" w:cs="Times New Roman"/>
          <w:sz w:val="24"/>
          <w:szCs w:val="24"/>
        </w:rPr>
        <w:t xml:space="preserve">wish to increase their FTE capacity. Arts and Sciences will have the largest pool, but these will not be exclusively ASC instructors. </w:t>
      </w:r>
    </w:p>
    <w:p w14:paraId="1B1B937C" w14:textId="7BB7E9A4" w:rsidR="00CE1087" w:rsidRPr="00061345" w:rsidRDefault="00CE1087" w:rsidP="00CE1087">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Committee Member Question: What will be done about students who come in with, for example, CCP credits or take courses at other institutions to fulfill their GE credits during summer semester? </w:t>
      </w:r>
    </w:p>
    <w:p w14:paraId="598B3F4C" w14:textId="171585AB" w:rsidR="00CE1087" w:rsidRPr="00061345" w:rsidRDefault="00CE1087" w:rsidP="00CE1087">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Daly: The short answer is that these students still took GE courses somewhere and the bookend courses are designed to be more reflective upon a student’s change-over-time and less a reflection upon individual courses. They also will be given opportunities to bring in artifacts from other sources if they need to. As for the assessment of these students, it is true they may be outliers in our </w:t>
      </w:r>
      <w:proofErr w:type="gramStart"/>
      <w:r w:rsidRPr="00061345">
        <w:rPr>
          <w:rFonts w:ascii="Times New Roman" w:hAnsi="Times New Roman" w:cs="Times New Roman"/>
          <w:sz w:val="24"/>
          <w:szCs w:val="24"/>
        </w:rPr>
        <w:t>data</w:t>
      </w:r>
      <w:proofErr w:type="gramEnd"/>
      <w:r w:rsidRPr="00061345">
        <w:rPr>
          <w:rFonts w:ascii="Times New Roman" w:hAnsi="Times New Roman" w:cs="Times New Roman"/>
          <w:sz w:val="24"/>
          <w:szCs w:val="24"/>
        </w:rPr>
        <w:t xml:space="preserve"> but we can always flag that when Assessment takes place. </w:t>
      </w:r>
    </w:p>
    <w:p w14:paraId="2FB5A041" w14:textId="2C451CF6" w:rsidR="00CE1087" w:rsidRPr="00061345" w:rsidRDefault="00CE1087" w:rsidP="00CE1087">
      <w:pPr>
        <w:pStyle w:val="ListParagraph"/>
        <w:numPr>
          <w:ilvl w:val="1"/>
          <w:numId w:val="1"/>
        </w:numPr>
        <w:rPr>
          <w:rFonts w:ascii="Times New Roman" w:hAnsi="Times New Roman" w:cs="Times New Roman"/>
          <w:sz w:val="24"/>
          <w:szCs w:val="24"/>
        </w:rPr>
      </w:pPr>
      <w:r w:rsidRPr="00061345">
        <w:rPr>
          <w:rFonts w:ascii="Times New Roman" w:hAnsi="Times New Roman" w:cs="Times New Roman"/>
          <w:sz w:val="24"/>
          <w:szCs w:val="24"/>
        </w:rPr>
        <w:t xml:space="preserve">Wilson: This appears to be a challenging project for our body, but we do have the authority to approve these courses. Additionally, because this is a project for our body, we have the authority to ask for any additional materials we may need </w:t>
      </w:r>
      <w:proofErr w:type="gramStart"/>
      <w:r w:rsidRPr="00061345">
        <w:rPr>
          <w:rFonts w:ascii="Times New Roman" w:hAnsi="Times New Roman" w:cs="Times New Roman"/>
          <w:sz w:val="24"/>
          <w:szCs w:val="24"/>
        </w:rPr>
        <w:t>in order to</w:t>
      </w:r>
      <w:proofErr w:type="gramEnd"/>
      <w:r w:rsidRPr="00061345">
        <w:rPr>
          <w:rFonts w:ascii="Times New Roman" w:hAnsi="Times New Roman" w:cs="Times New Roman"/>
          <w:sz w:val="24"/>
          <w:szCs w:val="24"/>
        </w:rPr>
        <w:t xml:space="preserve"> approve of the courses</w:t>
      </w:r>
      <w:r w:rsidR="00220B9D" w:rsidRPr="00061345">
        <w:rPr>
          <w:rFonts w:ascii="Times New Roman" w:hAnsi="Times New Roman" w:cs="Times New Roman"/>
          <w:sz w:val="24"/>
          <w:szCs w:val="24"/>
        </w:rPr>
        <w:t xml:space="preserve">. </w:t>
      </w:r>
    </w:p>
    <w:p w14:paraId="21FF3F96" w14:textId="2F6D93C4" w:rsidR="00220B9D" w:rsidRPr="00061345" w:rsidRDefault="00220B9D" w:rsidP="00220B9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Committee Member Comment: While the Carmen shell is a great tool and resource for us to view, we need two syllabi to be able to properly review these courses. We cannot review courses without a syllabus</w:t>
      </w:r>
      <w:r w:rsidR="00931D93">
        <w:rPr>
          <w:rFonts w:ascii="Times New Roman" w:hAnsi="Times New Roman" w:cs="Times New Roman"/>
          <w:sz w:val="24"/>
          <w:szCs w:val="24"/>
        </w:rPr>
        <w:t>. T</w:t>
      </w:r>
      <w:r w:rsidRPr="00061345">
        <w:rPr>
          <w:rFonts w:ascii="Times New Roman" w:hAnsi="Times New Roman" w:cs="Times New Roman"/>
          <w:sz w:val="24"/>
          <w:szCs w:val="24"/>
        </w:rPr>
        <w:t xml:space="preserve">hat has been the standard of the ASCC for course review. </w:t>
      </w:r>
    </w:p>
    <w:p w14:paraId="74C44EC8" w14:textId="00C0A021" w:rsidR="00220B9D" w:rsidRPr="00061345" w:rsidRDefault="00220B9D" w:rsidP="00220B9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Committee Member Comment: Perhaps we should consider forming an ad-hoc Panel to discuss these courses, comprised of a faculty member of </w:t>
      </w:r>
      <w:proofErr w:type="gramStart"/>
      <w:r w:rsidRPr="00061345">
        <w:rPr>
          <w:rFonts w:ascii="Times New Roman" w:hAnsi="Times New Roman" w:cs="Times New Roman"/>
          <w:sz w:val="24"/>
          <w:szCs w:val="24"/>
        </w:rPr>
        <w:t>all of</w:t>
      </w:r>
      <w:proofErr w:type="gramEnd"/>
      <w:r w:rsidRPr="00061345">
        <w:rPr>
          <w:rFonts w:ascii="Times New Roman" w:hAnsi="Times New Roman" w:cs="Times New Roman"/>
          <w:sz w:val="24"/>
          <w:szCs w:val="24"/>
        </w:rPr>
        <w:t xml:space="preserve"> our current Panels.</w:t>
      </w:r>
    </w:p>
    <w:p w14:paraId="78CBB20E" w14:textId="03010192" w:rsidR="00220B9D" w:rsidRPr="00061345" w:rsidRDefault="00220B9D" w:rsidP="00220B9D">
      <w:pPr>
        <w:pStyle w:val="ListParagraph"/>
        <w:numPr>
          <w:ilvl w:val="2"/>
          <w:numId w:val="1"/>
        </w:numPr>
        <w:rPr>
          <w:rFonts w:ascii="Times New Roman" w:hAnsi="Times New Roman" w:cs="Times New Roman"/>
          <w:sz w:val="24"/>
          <w:szCs w:val="24"/>
        </w:rPr>
      </w:pPr>
      <w:r w:rsidRPr="00061345">
        <w:rPr>
          <w:rFonts w:ascii="Times New Roman" w:hAnsi="Times New Roman" w:cs="Times New Roman"/>
          <w:sz w:val="24"/>
          <w:szCs w:val="24"/>
        </w:rPr>
        <w:t xml:space="preserve">Committee Member Question: Do we need to see both the beginning and ending bookend courses </w:t>
      </w:r>
      <w:proofErr w:type="gramStart"/>
      <w:r w:rsidRPr="00061345">
        <w:rPr>
          <w:rFonts w:ascii="Times New Roman" w:hAnsi="Times New Roman" w:cs="Times New Roman"/>
          <w:sz w:val="24"/>
          <w:szCs w:val="24"/>
        </w:rPr>
        <w:t>in order to</w:t>
      </w:r>
      <w:proofErr w:type="gramEnd"/>
      <w:r w:rsidRPr="00061345">
        <w:rPr>
          <w:rFonts w:ascii="Times New Roman" w:hAnsi="Times New Roman" w:cs="Times New Roman"/>
          <w:sz w:val="24"/>
          <w:szCs w:val="24"/>
        </w:rPr>
        <w:t xml:space="preserve"> be able to holistically evaluate the courses? We should probably bring this conversation up before we decide how we will evaluate the bookend courses. </w:t>
      </w:r>
    </w:p>
    <w:p w14:paraId="17A9D915" w14:textId="77777777" w:rsidR="00E75A1D" w:rsidRPr="00061345" w:rsidRDefault="00E75A1D" w:rsidP="00E75A1D">
      <w:pPr>
        <w:pStyle w:val="ListParagraph"/>
        <w:ind w:left="2160"/>
        <w:rPr>
          <w:rFonts w:ascii="Times New Roman" w:hAnsi="Times New Roman" w:cs="Times New Roman"/>
          <w:sz w:val="24"/>
          <w:szCs w:val="24"/>
        </w:rPr>
      </w:pPr>
    </w:p>
    <w:sectPr w:rsidR="00E75A1D" w:rsidRPr="00061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229C3"/>
    <w:multiLevelType w:val="hybridMultilevel"/>
    <w:tmpl w:val="B600C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C549C"/>
    <w:multiLevelType w:val="hybridMultilevel"/>
    <w:tmpl w:val="4EB6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CA6CD5"/>
    <w:multiLevelType w:val="hybridMultilevel"/>
    <w:tmpl w:val="1B82BC4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93B5D"/>
    <w:multiLevelType w:val="hybridMultilevel"/>
    <w:tmpl w:val="35D2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CB"/>
    <w:rsid w:val="00061345"/>
    <w:rsid w:val="00220B9D"/>
    <w:rsid w:val="002977A5"/>
    <w:rsid w:val="003502F7"/>
    <w:rsid w:val="00366044"/>
    <w:rsid w:val="00383EC8"/>
    <w:rsid w:val="00542279"/>
    <w:rsid w:val="00776467"/>
    <w:rsid w:val="007E4099"/>
    <w:rsid w:val="00931D93"/>
    <w:rsid w:val="0093413D"/>
    <w:rsid w:val="00954EB4"/>
    <w:rsid w:val="00A522CB"/>
    <w:rsid w:val="00C40859"/>
    <w:rsid w:val="00C63DD8"/>
    <w:rsid w:val="00CE1087"/>
    <w:rsid w:val="00E75A1D"/>
    <w:rsid w:val="00F56D3A"/>
    <w:rsid w:val="00F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0EC1"/>
  <w15:chartTrackingRefBased/>
  <w15:docId w15:val="{24B9686E-C75C-4AE8-866C-BEF7DBBE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CB"/>
    <w:pPr>
      <w:ind w:left="720"/>
      <w:contextualSpacing/>
    </w:pPr>
  </w:style>
  <w:style w:type="character" w:styleId="CommentReference">
    <w:name w:val="annotation reference"/>
    <w:basedOn w:val="DefaultParagraphFont"/>
    <w:uiPriority w:val="99"/>
    <w:semiHidden/>
    <w:unhideWhenUsed/>
    <w:rsid w:val="00776467"/>
    <w:rPr>
      <w:sz w:val="16"/>
      <w:szCs w:val="16"/>
    </w:rPr>
  </w:style>
  <w:style w:type="paragraph" w:styleId="CommentText">
    <w:name w:val="annotation text"/>
    <w:basedOn w:val="Normal"/>
    <w:link w:val="CommentTextChar"/>
    <w:uiPriority w:val="99"/>
    <w:semiHidden/>
    <w:unhideWhenUsed/>
    <w:rsid w:val="00776467"/>
    <w:pPr>
      <w:spacing w:line="240" w:lineRule="auto"/>
    </w:pPr>
    <w:rPr>
      <w:sz w:val="20"/>
      <w:szCs w:val="20"/>
    </w:rPr>
  </w:style>
  <w:style w:type="character" w:customStyle="1" w:styleId="CommentTextChar">
    <w:name w:val="Comment Text Char"/>
    <w:basedOn w:val="DefaultParagraphFont"/>
    <w:link w:val="CommentText"/>
    <w:uiPriority w:val="99"/>
    <w:semiHidden/>
    <w:rsid w:val="00776467"/>
    <w:rPr>
      <w:sz w:val="20"/>
      <w:szCs w:val="20"/>
    </w:rPr>
  </w:style>
  <w:style w:type="paragraph" w:styleId="CommentSubject">
    <w:name w:val="annotation subject"/>
    <w:basedOn w:val="CommentText"/>
    <w:next w:val="CommentText"/>
    <w:link w:val="CommentSubjectChar"/>
    <w:uiPriority w:val="99"/>
    <w:semiHidden/>
    <w:unhideWhenUsed/>
    <w:rsid w:val="00776467"/>
    <w:rPr>
      <w:b/>
      <w:bCs/>
    </w:rPr>
  </w:style>
  <w:style w:type="character" w:customStyle="1" w:styleId="CommentSubjectChar">
    <w:name w:val="Comment Subject Char"/>
    <w:basedOn w:val="CommentTextChar"/>
    <w:link w:val="CommentSubject"/>
    <w:uiPriority w:val="99"/>
    <w:semiHidden/>
    <w:rsid w:val="00776467"/>
    <w:rPr>
      <w:b/>
      <w:bCs/>
      <w:sz w:val="20"/>
      <w:szCs w:val="20"/>
    </w:rPr>
  </w:style>
  <w:style w:type="paragraph" w:styleId="BalloonText">
    <w:name w:val="Balloon Text"/>
    <w:basedOn w:val="Normal"/>
    <w:link w:val="BalloonTextChar"/>
    <w:uiPriority w:val="99"/>
    <w:semiHidden/>
    <w:unhideWhenUsed/>
    <w:rsid w:val="0077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7760</Characters>
  <Application>Microsoft Office Word</Application>
  <DocSecurity>0</DocSecurity>
  <Lines>485</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2022-02-01T14:24:00Z</dcterms:created>
  <dcterms:modified xsi:type="dcterms:W3CDTF">2022-02-01T14:24:00Z</dcterms:modified>
</cp:coreProperties>
</file>